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ABC" w:rsidRDefault="00FC0ABC" w:rsidP="00386F7A">
      <w:pPr>
        <w:spacing w:after="0"/>
        <w:jc w:val="center"/>
        <w:rPr>
          <w:lang w:val="mk-MK"/>
        </w:rPr>
      </w:pPr>
      <w:bookmarkStart w:id="0" w:name="_GoBack"/>
      <w:bookmarkEnd w:id="0"/>
    </w:p>
    <w:p w:rsidR="009E39A4" w:rsidRDefault="009E39A4" w:rsidP="00386F7A">
      <w:pPr>
        <w:spacing w:after="0"/>
        <w:jc w:val="center"/>
        <w:rPr>
          <w:lang w:val="mk-MK"/>
        </w:rPr>
      </w:pPr>
      <w:r>
        <w:rPr>
          <w:lang w:val="mk-MK"/>
        </w:rPr>
        <w:t>ИЗВЕШТАЈ ЗА АКТИВНОСТИТЕ НА АРГ МЕНАЏЕРОТ ВО 2018 ГОДИНА</w:t>
      </w:r>
    </w:p>
    <w:p w:rsidR="003922C3" w:rsidRDefault="009E39A4" w:rsidP="00386F7A">
      <w:pPr>
        <w:spacing w:after="0"/>
        <w:jc w:val="center"/>
        <w:rPr>
          <w:lang w:val="mk-MK"/>
        </w:rPr>
      </w:pPr>
      <w:r>
        <w:rPr>
          <w:lang w:val="mk-MK"/>
        </w:rPr>
        <w:t>СО ПРОГРАМА ЗА АКТИВНОСТИ ВО 2019 ГОДИНА</w:t>
      </w:r>
    </w:p>
    <w:p w:rsidR="00386F7A" w:rsidRDefault="00386F7A" w:rsidP="00386F7A">
      <w:pPr>
        <w:spacing w:after="0"/>
        <w:jc w:val="center"/>
        <w:rPr>
          <w:lang w:val="mk-MK"/>
        </w:rPr>
      </w:pPr>
    </w:p>
    <w:p w:rsidR="009E39A4" w:rsidRDefault="00A7394C">
      <w:pPr>
        <w:rPr>
          <w:lang w:val="mk-MK"/>
        </w:rPr>
      </w:pPr>
      <w:r>
        <w:rPr>
          <w:lang w:val="mk-MK"/>
        </w:rPr>
        <w:t>Со моето назначување за АРГ менаџер во Април 2018 година веднаш започнав со активности.</w:t>
      </w:r>
    </w:p>
    <w:p w:rsidR="00BC1E28" w:rsidRDefault="00A7394C" w:rsidP="00BC1E28">
      <w:pPr>
        <w:rPr>
          <w:lang w:val="mk-MK"/>
        </w:rPr>
      </w:pPr>
      <w:r>
        <w:rPr>
          <w:lang w:val="mk-MK"/>
        </w:rPr>
        <w:t xml:space="preserve">Првата активност беше организацијата на АРГ тренинг натпреварот во Пробиштип. </w:t>
      </w:r>
      <w:r w:rsidR="00BC1E28">
        <w:rPr>
          <w:lang w:val="mk-MK"/>
        </w:rPr>
        <w:t>На АРГ тренингот учествуваа радио клубовите „Бран“- Пробиштип, „Никола Тесла“-Штип и „Железничар“-Скопје со вкупно 32 почетници, 3 поискусни и неколку поранешни АРГ натпреварувачи. За време на тренингот имаше приусутни неколку радиоаматерски оператори кои одржаа радиоврски на 20метарското подрачје.</w:t>
      </w:r>
    </w:p>
    <w:p w:rsidR="008570A1" w:rsidRDefault="008570A1" w:rsidP="008570A1">
      <w:pPr>
        <w:rPr>
          <w:lang w:val="mk-MK"/>
        </w:rPr>
      </w:pPr>
      <w:r>
        <w:rPr>
          <w:lang w:val="mk-MK"/>
        </w:rPr>
        <w:t xml:space="preserve">Активноста е организиравме како тренинг затоа што ако беше натпревар, поиускусните ќе ги освоејеа првите места, додека почетниците немаше да имаат никаква шанса. Од друга страна пак располагавме со 16 гониометри приемници, кои не се во најдобра состојба, што ќе предизвикаше повторно револт ако беше натпревар. </w:t>
      </w:r>
    </w:p>
    <w:p w:rsidR="008570A1" w:rsidRDefault="008570A1" w:rsidP="008570A1">
      <w:pPr>
        <w:rPr>
          <w:lang w:val="mk-MK"/>
        </w:rPr>
      </w:pPr>
      <w:r>
        <w:rPr>
          <w:lang w:val="mk-MK"/>
        </w:rPr>
        <w:t>Техничките средства за тренингот беа обезбедени од присутните радио клубови како и од поединци од кои некои не беа присутни.</w:t>
      </w:r>
    </w:p>
    <w:p w:rsidR="008570A1" w:rsidRDefault="008570A1" w:rsidP="008570A1">
      <w:pPr>
        <w:rPr>
          <w:lang w:val="mk-MK"/>
        </w:rPr>
      </w:pPr>
      <w:r>
        <w:rPr>
          <w:lang w:val="mk-MK"/>
        </w:rPr>
        <w:t>Голема подршка добивме од градоначалникот на општина Пробиштип, како и од основното училиште од Пробиштип.</w:t>
      </w:r>
    </w:p>
    <w:p w:rsidR="008570A1" w:rsidRDefault="008570A1" w:rsidP="008570A1">
      <w:pPr>
        <w:rPr>
          <w:lang w:val="mk-MK"/>
        </w:rPr>
      </w:pPr>
      <w:r>
        <w:rPr>
          <w:lang w:val="mk-MK"/>
        </w:rPr>
        <w:t>Директно во организацијата на тренингот беа вклучени:</w:t>
      </w:r>
    </w:p>
    <w:p w:rsidR="008570A1" w:rsidRDefault="008570A1" w:rsidP="008570A1">
      <w:pPr>
        <w:rPr>
          <w:lang w:val="mk-MK"/>
        </w:rPr>
      </w:pPr>
      <w:r>
        <w:rPr>
          <w:lang w:val="mk-MK"/>
        </w:rPr>
        <w:t>- Митко Толев и Гоце Младеновски – координација на тренингот</w:t>
      </w:r>
    </w:p>
    <w:p w:rsidR="008570A1" w:rsidRDefault="008570A1" w:rsidP="008570A1">
      <w:pPr>
        <w:rPr>
          <w:lang w:val="mk-MK"/>
        </w:rPr>
      </w:pPr>
      <w:r>
        <w:rPr>
          <w:lang w:val="mk-MK"/>
        </w:rPr>
        <w:t>- Гоце Бошковски – изработка на топграфска карта и поставување на скриените АРГ предаватели</w:t>
      </w:r>
    </w:p>
    <w:p w:rsidR="008570A1" w:rsidRDefault="008570A1" w:rsidP="008570A1">
      <w:pPr>
        <w:rPr>
          <w:lang w:val="mk-MK"/>
        </w:rPr>
      </w:pPr>
      <w:r>
        <w:rPr>
          <w:lang w:val="mk-MK"/>
        </w:rPr>
        <w:t>- Пеко Милчиноски – изработка и поставување на скриените АРГ предаватели</w:t>
      </w:r>
    </w:p>
    <w:p w:rsidR="008570A1" w:rsidRDefault="008570A1" w:rsidP="008570A1">
      <w:pPr>
        <w:rPr>
          <w:lang w:val="mk-MK"/>
        </w:rPr>
      </w:pPr>
      <w:r>
        <w:rPr>
          <w:lang w:val="mk-MK"/>
        </w:rPr>
        <w:t>- Доне Кочоски – изработка на скриените АРГ предаватели</w:t>
      </w:r>
    </w:p>
    <w:p w:rsidR="008570A1" w:rsidRDefault="008570A1" w:rsidP="008570A1">
      <w:pPr>
        <w:rPr>
          <w:lang w:val="mk-MK"/>
        </w:rPr>
      </w:pPr>
      <w:r>
        <w:rPr>
          <w:lang w:val="mk-MK"/>
        </w:rPr>
        <w:t>- Миле Кокотов – озвучување и опрема за тренингот</w:t>
      </w:r>
    </w:p>
    <w:p w:rsidR="00A7394C" w:rsidRPr="00A7394C" w:rsidRDefault="00A7394C"/>
    <w:p w:rsidR="009E39A4" w:rsidRDefault="00FC0ABC">
      <w:pPr>
        <w:rPr>
          <w:lang w:val="mk-MK"/>
        </w:rPr>
      </w:pPr>
      <w:r>
        <w:rPr>
          <w:lang w:val="mk-MK"/>
        </w:rPr>
        <w:t>Понатаму беа планирани АРГ тренинг натпревари во Берово, Прилеп и Крушево кои не беа реализирани.</w:t>
      </w:r>
    </w:p>
    <w:p w:rsidR="00FC0ABC" w:rsidRDefault="00FC0ABC">
      <w:pPr>
        <w:rPr>
          <w:lang w:val="mk-MK"/>
        </w:rPr>
      </w:pPr>
      <w:r>
        <w:rPr>
          <w:lang w:val="mk-MK"/>
        </w:rPr>
        <w:t>На меѓународно ниво организирав присуство на наши натпреварувачи во:</w:t>
      </w:r>
    </w:p>
    <w:p w:rsidR="00FC0ABC" w:rsidRDefault="00FC0ABC" w:rsidP="00FC0ABC">
      <w:pPr>
        <w:pStyle w:val="ListParagraph"/>
        <w:numPr>
          <w:ilvl w:val="0"/>
          <w:numId w:val="1"/>
        </w:numPr>
        <w:rPr>
          <w:lang w:val="mk-MK"/>
        </w:rPr>
      </w:pPr>
      <w:r>
        <w:rPr>
          <w:lang w:val="mk-MK"/>
        </w:rPr>
        <w:t>Босна, Стјепан Поље, каде не претставуваа Александар Милошевски и Гоце Бошковски</w:t>
      </w:r>
    </w:p>
    <w:p w:rsidR="00FC0ABC" w:rsidRDefault="00FC0ABC" w:rsidP="00FC0ABC">
      <w:pPr>
        <w:pStyle w:val="ListParagraph"/>
        <w:numPr>
          <w:ilvl w:val="0"/>
          <w:numId w:val="1"/>
        </w:numPr>
        <w:rPr>
          <w:lang w:val="mk-MK"/>
        </w:rPr>
      </w:pPr>
      <w:r>
        <w:rPr>
          <w:lang w:val="mk-MK"/>
        </w:rPr>
        <w:t>Србија, Смедерово, каде не претставуваа 10 натпреварувачи.</w:t>
      </w:r>
    </w:p>
    <w:p w:rsidR="00FC0ABC" w:rsidRDefault="00FC0ABC" w:rsidP="00FC0ABC">
      <w:pPr>
        <w:rPr>
          <w:lang w:val="mk-MK"/>
        </w:rPr>
      </w:pPr>
      <w:r>
        <w:rPr>
          <w:lang w:val="mk-MK"/>
        </w:rPr>
        <w:t>За оваа година подготвив предлог на натпревари кои се дадени во табелата:</w:t>
      </w:r>
    </w:p>
    <w:p w:rsidR="00FC0ABC" w:rsidRPr="00523EEB" w:rsidRDefault="00FC0ABC" w:rsidP="00FC0ABC">
      <w:pPr>
        <w:jc w:val="center"/>
        <w:rPr>
          <w:sz w:val="32"/>
          <w:szCs w:val="32"/>
          <w:lang w:val="mk-MK"/>
        </w:rPr>
      </w:pPr>
      <w:r w:rsidRPr="00523EEB">
        <w:rPr>
          <w:sz w:val="32"/>
          <w:szCs w:val="32"/>
        </w:rPr>
        <w:lastRenderedPageBreak/>
        <w:t xml:space="preserve">ARDF </w:t>
      </w:r>
      <w:r w:rsidRPr="00523EEB">
        <w:rPr>
          <w:sz w:val="32"/>
          <w:szCs w:val="32"/>
          <w:lang w:val="mk-MK"/>
        </w:rPr>
        <w:t>календар за 2019 година</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84"/>
        <w:gridCol w:w="3076"/>
        <w:gridCol w:w="3083"/>
      </w:tblGrid>
      <w:tr w:rsidR="00FC0ABC" w:rsidTr="00637550">
        <w:tc>
          <w:tcPr>
            <w:tcW w:w="3192" w:type="dxa"/>
            <w:tcBorders>
              <w:top w:val="single" w:sz="12" w:space="0" w:color="auto"/>
              <w:bottom w:val="single" w:sz="12" w:space="0" w:color="auto"/>
            </w:tcBorders>
          </w:tcPr>
          <w:p w:rsidR="00FC0ABC" w:rsidRDefault="00FC0ABC" w:rsidP="00637550">
            <w:pPr>
              <w:rPr>
                <w:lang w:val="mk-MK"/>
              </w:rPr>
            </w:pPr>
            <w:r>
              <w:rPr>
                <w:lang w:val="mk-MK"/>
              </w:rPr>
              <w:t>Дата/викенд</w:t>
            </w:r>
          </w:p>
        </w:tc>
        <w:tc>
          <w:tcPr>
            <w:tcW w:w="3192" w:type="dxa"/>
            <w:tcBorders>
              <w:top w:val="single" w:sz="12" w:space="0" w:color="auto"/>
              <w:bottom w:val="single" w:sz="12" w:space="0" w:color="auto"/>
            </w:tcBorders>
          </w:tcPr>
          <w:p w:rsidR="00FC0ABC" w:rsidRDefault="00FC0ABC" w:rsidP="00637550">
            <w:pPr>
              <w:rPr>
                <w:lang w:val="mk-MK"/>
              </w:rPr>
            </w:pPr>
            <w:r>
              <w:rPr>
                <w:lang w:val="mk-MK"/>
              </w:rPr>
              <w:t>Локација</w:t>
            </w:r>
          </w:p>
        </w:tc>
        <w:tc>
          <w:tcPr>
            <w:tcW w:w="3192" w:type="dxa"/>
            <w:tcBorders>
              <w:top w:val="single" w:sz="12" w:space="0" w:color="auto"/>
              <w:bottom w:val="single" w:sz="12" w:space="0" w:color="auto"/>
            </w:tcBorders>
          </w:tcPr>
          <w:p w:rsidR="00FC0ABC" w:rsidRDefault="00FC0ABC" w:rsidP="00637550">
            <w:pPr>
              <w:rPr>
                <w:lang w:val="mk-MK"/>
              </w:rPr>
            </w:pPr>
            <w:r>
              <w:rPr>
                <w:lang w:val="mk-MK"/>
              </w:rPr>
              <w:t>Организатор</w:t>
            </w:r>
          </w:p>
        </w:tc>
      </w:tr>
      <w:tr w:rsidR="00FC0ABC" w:rsidTr="00637550">
        <w:tc>
          <w:tcPr>
            <w:tcW w:w="3192" w:type="dxa"/>
            <w:tcBorders>
              <w:top w:val="single" w:sz="12" w:space="0" w:color="auto"/>
            </w:tcBorders>
          </w:tcPr>
          <w:p w:rsidR="00FC0ABC" w:rsidRDefault="00FC0ABC" w:rsidP="00637550">
            <w:pPr>
              <w:rPr>
                <w:lang w:val="mk-MK"/>
              </w:rPr>
            </w:pPr>
            <w:r>
              <w:rPr>
                <w:lang w:val="mk-MK"/>
              </w:rPr>
              <w:t>23-24. Март 2019</w:t>
            </w:r>
          </w:p>
        </w:tc>
        <w:tc>
          <w:tcPr>
            <w:tcW w:w="3192" w:type="dxa"/>
            <w:tcBorders>
              <w:top w:val="single" w:sz="12" w:space="0" w:color="auto"/>
            </w:tcBorders>
          </w:tcPr>
          <w:p w:rsidR="00FC0ABC" w:rsidRDefault="00FC0ABC" w:rsidP="00637550">
            <w:pPr>
              <w:rPr>
                <w:lang w:val="mk-MK"/>
              </w:rPr>
            </w:pPr>
            <w:r>
              <w:rPr>
                <w:lang w:val="mk-MK"/>
              </w:rPr>
              <w:t>Катланово</w:t>
            </w:r>
          </w:p>
        </w:tc>
        <w:tc>
          <w:tcPr>
            <w:tcW w:w="3192" w:type="dxa"/>
            <w:tcBorders>
              <w:top w:val="single" w:sz="12" w:space="0" w:color="auto"/>
            </w:tcBorders>
          </w:tcPr>
          <w:p w:rsidR="00FC0ABC" w:rsidRDefault="00FC0ABC" w:rsidP="00637550">
            <w:pPr>
              <w:rPr>
                <w:lang w:val="mk-MK"/>
              </w:rPr>
            </w:pPr>
            <w:r>
              <w:rPr>
                <w:lang w:val="mk-MK"/>
              </w:rPr>
              <w:t>АРДФ тим „Малдост“ – Скопје</w:t>
            </w:r>
          </w:p>
        </w:tc>
      </w:tr>
      <w:tr w:rsidR="00FC0ABC" w:rsidTr="00637550">
        <w:tc>
          <w:tcPr>
            <w:tcW w:w="3192" w:type="dxa"/>
          </w:tcPr>
          <w:p w:rsidR="00FC0ABC" w:rsidRDefault="00734690" w:rsidP="00637550">
            <w:pPr>
              <w:rPr>
                <w:lang w:val="mk-MK"/>
              </w:rPr>
            </w:pPr>
            <w:r>
              <w:rPr>
                <w:lang w:val="mk-MK"/>
              </w:rPr>
              <w:t>20-21</w:t>
            </w:r>
            <w:r w:rsidR="00FC0ABC">
              <w:rPr>
                <w:lang w:val="mk-MK"/>
              </w:rPr>
              <w:t>. Април 2019</w:t>
            </w:r>
          </w:p>
        </w:tc>
        <w:tc>
          <w:tcPr>
            <w:tcW w:w="3192" w:type="dxa"/>
          </w:tcPr>
          <w:p w:rsidR="00FC0ABC" w:rsidRDefault="00FC0ABC" w:rsidP="00637550">
            <w:pPr>
              <w:rPr>
                <w:lang w:val="mk-MK"/>
              </w:rPr>
            </w:pPr>
            <w:r>
              <w:rPr>
                <w:lang w:val="mk-MK"/>
              </w:rPr>
              <w:t>Штип</w:t>
            </w:r>
          </w:p>
        </w:tc>
        <w:tc>
          <w:tcPr>
            <w:tcW w:w="3192" w:type="dxa"/>
          </w:tcPr>
          <w:p w:rsidR="00FC0ABC" w:rsidRDefault="00FC0ABC" w:rsidP="00637550">
            <w:pPr>
              <w:rPr>
                <w:lang w:val="mk-MK"/>
              </w:rPr>
            </w:pPr>
            <w:r>
              <w:rPr>
                <w:lang w:val="mk-MK"/>
              </w:rPr>
              <w:t>РК „Никола Тесла“ и РК „Гоце Делчев“ - Штип</w:t>
            </w:r>
          </w:p>
        </w:tc>
      </w:tr>
      <w:tr w:rsidR="00FC0ABC" w:rsidTr="00637550">
        <w:tc>
          <w:tcPr>
            <w:tcW w:w="3192" w:type="dxa"/>
          </w:tcPr>
          <w:p w:rsidR="00FC0ABC" w:rsidRDefault="00FC0ABC" w:rsidP="00637550">
            <w:pPr>
              <w:rPr>
                <w:lang w:val="mk-MK"/>
              </w:rPr>
            </w:pPr>
            <w:r>
              <w:rPr>
                <w:lang w:val="mk-MK"/>
              </w:rPr>
              <w:t>11-12. Мај 2019</w:t>
            </w:r>
          </w:p>
        </w:tc>
        <w:tc>
          <w:tcPr>
            <w:tcW w:w="3192" w:type="dxa"/>
          </w:tcPr>
          <w:p w:rsidR="00FC0ABC" w:rsidRDefault="00FC0ABC" w:rsidP="00637550">
            <w:pPr>
              <w:rPr>
                <w:lang w:val="mk-MK"/>
              </w:rPr>
            </w:pPr>
            <w:r>
              <w:rPr>
                <w:lang w:val="mk-MK"/>
              </w:rPr>
              <w:t>Пробиштип</w:t>
            </w:r>
          </w:p>
        </w:tc>
        <w:tc>
          <w:tcPr>
            <w:tcW w:w="3192" w:type="dxa"/>
          </w:tcPr>
          <w:p w:rsidR="00FC0ABC" w:rsidRDefault="00FC0ABC" w:rsidP="00637550">
            <w:pPr>
              <w:rPr>
                <w:lang w:val="mk-MK"/>
              </w:rPr>
            </w:pPr>
            <w:r>
              <w:rPr>
                <w:lang w:val="mk-MK"/>
              </w:rPr>
              <w:t>РК „Бран“ – Пробиштип</w:t>
            </w:r>
          </w:p>
        </w:tc>
      </w:tr>
      <w:tr w:rsidR="00FC0ABC" w:rsidTr="00637550">
        <w:tc>
          <w:tcPr>
            <w:tcW w:w="3192" w:type="dxa"/>
          </w:tcPr>
          <w:p w:rsidR="00FC0ABC" w:rsidRDefault="00FC0ABC" w:rsidP="00637550">
            <w:pPr>
              <w:rPr>
                <w:lang w:val="mk-MK"/>
              </w:rPr>
            </w:pPr>
            <w:r>
              <w:rPr>
                <w:lang w:val="mk-MK"/>
              </w:rPr>
              <w:t>25-26. Мај 2019</w:t>
            </w:r>
          </w:p>
        </w:tc>
        <w:tc>
          <w:tcPr>
            <w:tcW w:w="3192" w:type="dxa"/>
          </w:tcPr>
          <w:p w:rsidR="00FC0ABC" w:rsidRDefault="00FC0ABC" w:rsidP="00637550">
            <w:pPr>
              <w:rPr>
                <w:lang w:val="mk-MK"/>
              </w:rPr>
            </w:pPr>
            <w:r>
              <w:rPr>
                <w:lang w:val="mk-MK"/>
              </w:rPr>
              <w:t>Прилеп</w:t>
            </w:r>
          </w:p>
        </w:tc>
        <w:tc>
          <w:tcPr>
            <w:tcW w:w="3192" w:type="dxa"/>
          </w:tcPr>
          <w:p w:rsidR="00FC0ABC" w:rsidRDefault="00FC0ABC" w:rsidP="00637550">
            <w:pPr>
              <w:rPr>
                <w:lang w:val="mk-MK"/>
              </w:rPr>
            </w:pPr>
            <w:r>
              <w:rPr>
                <w:lang w:val="mk-MK"/>
              </w:rPr>
              <w:t>РК „Никола Тесла“ – Прилеп</w:t>
            </w:r>
          </w:p>
        </w:tc>
      </w:tr>
      <w:tr w:rsidR="00FC0ABC" w:rsidTr="00637550">
        <w:tc>
          <w:tcPr>
            <w:tcW w:w="3192" w:type="dxa"/>
          </w:tcPr>
          <w:p w:rsidR="00FC0ABC" w:rsidRDefault="00FC0ABC" w:rsidP="00637550">
            <w:pPr>
              <w:rPr>
                <w:lang w:val="mk-MK"/>
              </w:rPr>
            </w:pPr>
            <w:r>
              <w:rPr>
                <w:lang w:val="mk-MK"/>
              </w:rPr>
              <w:t>8-9. Јуни 2019</w:t>
            </w:r>
          </w:p>
        </w:tc>
        <w:tc>
          <w:tcPr>
            <w:tcW w:w="3192" w:type="dxa"/>
          </w:tcPr>
          <w:p w:rsidR="00FC0ABC" w:rsidRDefault="00FC0ABC" w:rsidP="00637550">
            <w:pPr>
              <w:rPr>
                <w:lang w:val="mk-MK"/>
              </w:rPr>
            </w:pPr>
            <w:r>
              <w:rPr>
                <w:lang w:val="mk-MK"/>
              </w:rPr>
              <w:t>Берово</w:t>
            </w:r>
          </w:p>
        </w:tc>
        <w:tc>
          <w:tcPr>
            <w:tcW w:w="3192" w:type="dxa"/>
          </w:tcPr>
          <w:p w:rsidR="00FC0ABC" w:rsidRDefault="00FC0ABC" w:rsidP="00637550">
            <w:pPr>
              <w:rPr>
                <w:lang w:val="mk-MK"/>
              </w:rPr>
            </w:pPr>
            <w:r>
              <w:rPr>
                <w:lang w:val="mk-MK"/>
              </w:rPr>
              <w:t>РК Берово</w:t>
            </w:r>
          </w:p>
        </w:tc>
      </w:tr>
      <w:tr w:rsidR="00FC0ABC" w:rsidTr="00637550">
        <w:tc>
          <w:tcPr>
            <w:tcW w:w="3192" w:type="dxa"/>
          </w:tcPr>
          <w:p w:rsidR="00FC0ABC" w:rsidRDefault="00FC0ABC" w:rsidP="00637550">
            <w:pPr>
              <w:rPr>
                <w:lang w:val="mk-MK"/>
              </w:rPr>
            </w:pPr>
            <w:r>
              <w:rPr>
                <w:lang w:val="mk-MK"/>
              </w:rPr>
              <w:t>10-11. Август 2019</w:t>
            </w:r>
          </w:p>
        </w:tc>
        <w:tc>
          <w:tcPr>
            <w:tcW w:w="3192" w:type="dxa"/>
          </w:tcPr>
          <w:p w:rsidR="00FC0ABC" w:rsidRDefault="00FC0ABC" w:rsidP="00637550">
            <w:pPr>
              <w:rPr>
                <w:lang w:val="mk-MK"/>
              </w:rPr>
            </w:pPr>
            <w:r>
              <w:rPr>
                <w:lang w:val="mk-MK"/>
              </w:rPr>
              <w:t>Крушево</w:t>
            </w:r>
          </w:p>
        </w:tc>
        <w:tc>
          <w:tcPr>
            <w:tcW w:w="3192" w:type="dxa"/>
          </w:tcPr>
          <w:p w:rsidR="00FC0ABC" w:rsidRDefault="00FC0ABC" w:rsidP="00637550">
            <w:pPr>
              <w:rPr>
                <w:lang w:val="mk-MK"/>
              </w:rPr>
            </w:pPr>
            <w:r>
              <w:rPr>
                <w:lang w:val="mk-MK"/>
              </w:rPr>
              <w:t>Радио Клубови Крушево, Прилеп и Битола</w:t>
            </w:r>
          </w:p>
        </w:tc>
      </w:tr>
      <w:tr w:rsidR="00FC0ABC" w:rsidTr="00637550">
        <w:tc>
          <w:tcPr>
            <w:tcW w:w="3192" w:type="dxa"/>
          </w:tcPr>
          <w:p w:rsidR="00FC0ABC" w:rsidRDefault="00FC0ABC" w:rsidP="00637550">
            <w:pPr>
              <w:rPr>
                <w:lang w:val="mk-MK"/>
              </w:rPr>
            </w:pPr>
            <w:r>
              <w:rPr>
                <w:lang w:val="mk-MK"/>
              </w:rPr>
              <w:t>14-15. Септември 2019</w:t>
            </w:r>
          </w:p>
        </w:tc>
        <w:tc>
          <w:tcPr>
            <w:tcW w:w="3192" w:type="dxa"/>
          </w:tcPr>
          <w:p w:rsidR="00FC0ABC" w:rsidRDefault="00FC0ABC" w:rsidP="00637550">
            <w:pPr>
              <w:rPr>
                <w:lang w:val="mk-MK"/>
              </w:rPr>
            </w:pPr>
            <w:r>
              <w:rPr>
                <w:lang w:val="mk-MK"/>
              </w:rPr>
              <w:t>Охрид</w:t>
            </w:r>
          </w:p>
        </w:tc>
        <w:tc>
          <w:tcPr>
            <w:tcW w:w="3192" w:type="dxa"/>
          </w:tcPr>
          <w:p w:rsidR="00FC0ABC" w:rsidRDefault="00FC0ABC" w:rsidP="00637550">
            <w:pPr>
              <w:rPr>
                <w:lang w:val="mk-MK"/>
              </w:rPr>
            </w:pPr>
            <w:r>
              <w:rPr>
                <w:lang w:val="mk-MK"/>
              </w:rPr>
              <w:t>Радио клубови Охрид и Струга</w:t>
            </w:r>
          </w:p>
        </w:tc>
      </w:tr>
      <w:tr w:rsidR="00FC0ABC" w:rsidTr="00637550">
        <w:tc>
          <w:tcPr>
            <w:tcW w:w="3192" w:type="dxa"/>
          </w:tcPr>
          <w:p w:rsidR="00FC0ABC" w:rsidRDefault="00FC0ABC" w:rsidP="00637550">
            <w:pPr>
              <w:rPr>
                <w:lang w:val="mk-MK"/>
              </w:rPr>
            </w:pPr>
            <w:r>
              <w:rPr>
                <w:lang w:val="mk-MK"/>
              </w:rPr>
              <w:t>5-6. Октомври 2019</w:t>
            </w:r>
          </w:p>
        </w:tc>
        <w:tc>
          <w:tcPr>
            <w:tcW w:w="3192" w:type="dxa"/>
          </w:tcPr>
          <w:p w:rsidR="00FC0ABC" w:rsidRDefault="00FC0ABC" w:rsidP="00637550">
            <w:pPr>
              <w:rPr>
                <w:lang w:val="mk-MK"/>
              </w:rPr>
            </w:pPr>
            <w:r>
              <w:rPr>
                <w:lang w:val="mk-MK"/>
              </w:rPr>
              <w:t>АРДФ Маратон Катланово</w:t>
            </w:r>
          </w:p>
        </w:tc>
        <w:tc>
          <w:tcPr>
            <w:tcW w:w="3192" w:type="dxa"/>
          </w:tcPr>
          <w:p w:rsidR="00FC0ABC" w:rsidRDefault="00FC0ABC" w:rsidP="00637550">
            <w:pPr>
              <w:rPr>
                <w:lang w:val="mk-MK"/>
              </w:rPr>
            </w:pPr>
            <w:r>
              <w:rPr>
                <w:lang w:val="mk-MK"/>
              </w:rPr>
              <w:t>АРДФ Тим „Младост“ - Скопје</w:t>
            </w:r>
          </w:p>
        </w:tc>
      </w:tr>
    </w:tbl>
    <w:p w:rsidR="00FC0ABC" w:rsidRPr="00523EEB" w:rsidRDefault="00FC0ABC" w:rsidP="00FC0ABC">
      <w:pPr>
        <w:rPr>
          <w:lang w:val="mk-MK"/>
        </w:rPr>
      </w:pPr>
    </w:p>
    <w:p w:rsidR="00FC0ABC" w:rsidRDefault="00734690" w:rsidP="00FC0ABC">
      <w:pPr>
        <w:rPr>
          <w:lang w:val="mk-MK"/>
        </w:rPr>
      </w:pPr>
      <w:r>
        <w:rPr>
          <w:lang w:val="mk-MK"/>
        </w:rPr>
        <w:t>Предвидувам учество на АРГ натпревари:</w:t>
      </w:r>
    </w:p>
    <w:p w:rsidR="00734690" w:rsidRDefault="00734690" w:rsidP="00734690">
      <w:pPr>
        <w:pStyle w:val="ListParagraph"/>
        <w:numPr>
          <w:ilvl w:val="0"/>
          <w:numId w:val="1"/>
        </w:numPr>
        <w:rPr>
          <w:lang w:val="mk-MK"/>
        </w:rPr>
      </w:pPr>
      <w:r w:rsidRPr="00734690">
        <w:rPr>
          <w:lang w:val="mk-MK"/>
        </w:rPr>
        <w:t xml:space="preserve">13 </w:t>
      </w:r>
      <w:r>
        <w:rPr>
          <w:lang w:val="mk-MK"/>
        </w:rPr>
        <w:t xml:space="preserve">Април – ЛОПАРГ </w:t>
      </w:r>
      <w:r w:rsidR="0015190C">
        <w:rPr>
          <w:lang w:val="mk-MK"/>
        </w:rPr>
        <w:t>во о</w:t>
      </w:r>
      <w:r>
        <w:rPr>
          <w:lang w:val="mk-MK"/>
        </w:rPr>
        <w:t>колината на Лесковац, Србија</w:t>
      </w:r>
    </w:p>
    <w:p w:rsidR="00734690" w:rsidRDefault="0015190C" w:rsidP="00734690">
      <w:pPr>
        <w:pStyle w:val="ListParagraph"/>
        <w:numPr>
          <w:ilvl w:val="0"/>
          <w:numId w:val="1"/>
        </w:numPr>
        <w:rPr>
          <w:lang w:val="mk-MK"/>
        </w:rPr>
      </w:pPr>
      <w:r>
        <w:rPr>
          <w:lang w:val="mk-MK"/>
        </w:rPr>
        <w:t>29 и 30 Јуни – Велинград, Бугарија</w:t>
      </w:r>
    </w:p>
    <w:p w:rsidR="00462BB8" w:rsidRPr="007026E4" w:rsidRDefault="00462BB8" w:rsidP="00462BB8">
      <w:pPr>
        <w:rPr>
          <w:b/>
          <w:lang w:val="mk-MK"/>
        </w:rPr>
      </w:pPr>
      <w:r w:rsidRPr="007026E4">
        <w:rPr>
          <w:b/>
          <w:lang w:val="mk-MK"/>
        </w:rPr>
        <w:t>Мое размислување за понатамошни тренинзи</w:t>
      </w:r>
    </w:p>
    <w:p w:rsidR="00462BB8" w:rsidRDefault="00462BB8" w:rsidP="00462BB8">
      <w:pPr>
        <w:rPr>
          <w:lang w:val="mk-MK"/>
        </w:rPr>
      </w:pPr>
      <w:r>
        <w:rPr>
          <w:lang w:val="mk-MK"/>
        </w:rPr>
        <w:t>На тренинзите треба да се вежбаат и усовршуваат следните вештини:</w:t>
      </w:r>
    </w:p>
    <w:p w:rsidR="00462BB8" w:rsidRDefault="00462BB8" w:rsidP="00462BB8">
      <w:pPr>
        <w:pStyle w:val="ListParagraph"/>
        <w:numPr>
          <w:ilvl w:val="0"/>
          <w:numId w:val="2"/>
        </w:numPr>
        <w:jc w:val="both"/>
        <w:rPr>
          <w:lang w:val="mk-MK"/>
        </w:rPr>
      </w:pPr>
      <w:r>
        <w:rPr>
          <w:lang w:val="mk-MK"/>
        </w:rPr>
        <w:t>Ракување со Гониометрите (лисичарите) со следните активности:</w:t>
      </w:r>
    </w:p>
    <w:p w:rsidR="00462BB8" w:rsidRDefault="00462BB8" w:rsidP="00462BB8">
      <w:pPr>
        <w:pStyle w:val="ListParagraph"/>
        <w:numPr>
          <w:ilvl w:val="0"/>
          <w:numId w:val="2"/>
        </w:numPr>
        <w:jc w:val="both"/>
        <w:rPr>
          <w:lang w:val="mk-MK"/>
        </w:rPr>
      </w:pPr>
      <w:r>
        <w:rPr>
          <w:lang w:val="mk-MK"/>
        </w:rPr>
        <w:t>-  Подесување на работната фреквенција на предавателите</w:t>
      </w:r>
    </w:p>
    <w:p w:rsidR="00462BB8" w:rsidRDefault="00462BB8" w:rsidP="00462BB8">
      <w:pPr>
        <w:pStyle w:val="ListParagraph"/>
        <w:numPr>
          <w:ilvl w:val="0"/>
          <w:numId w:val="2"/>
        </w:numPr>
        <w:jc w:val="both"/>
        <w:rPr>
          <w:lang w:val="mk-MK"/>
        </w:rPr>
      </w:pPr>
      <w:r>
        <w:rPr>
          <w:lang w:val="mk-MK"/>
        </w:rPr>
        <w:t>- Оптимално подесување на јачината на приемниот сигнал</w:t>
      </w:r>
    </w:p>
    <w:p w:rsidR="00462BB8" w:rsidRDefault="00462BB8" w:rsidP="00462BB8">
      <w:pPr>
        <w:pStyle w:val="ListParagraph"/>
        <w:numPr>
          <w:ilvl w:val="0"/>
          <w:numId w:val="2"/>
        </w:numPr>
        <w:jc w:val="both"/>
        <w:rPr>
          <w:lang w:val="mk-MK"/>
        </w:rPr>
      </w:pPr>
      <w:r>
        <w:rPr>
          <w:lang w:val="mk-MK"/>
        </w:rPr>
        <w:t>- Определување на насоката напред/назад</w:t>
      </w:r>
    </w:p>
    <w:p w:rsidR="00462BB8" w:rsidRDefault="00462BB8" w:rsidP="00462BB8">
      <w:pPr>
        <w:pStyle w:val="ListParagraph"/>
        <w:numPr>
          <w:ilvl w:val="0"/>
          <w:numId w:val="2"/>
        </w:numPr>
        <w:jc w:val="both"/>
        <w:rPr>
          <w:lang w:val="mk-MK"/>
        </w:rPr>
      </w:pPr>
      <w:r>
        <w:rPr>
          <w:lang w:val="mk-MK"/>
        </w:rPr>
        <w:t>Читање на топографски карти</w:t>
      </w:r>
    </w:p>
    <w:p w:rsidR="00462BB8" w:rsidRDefault="00462BB8" w:rsidP="00462BB8">
      <w:pPr>
        <w:pStyle w:val="ListParagraph"/>
        <w:numPr>
          <w:ilvl w:val="0"/>
          <w:numId w:val="2"/>
        </w:numPr>
        <w:jc w:val="both"/>
        <w:rPr>
          <w:lang w:val="mk-MK"/>
        </w:rPr>
      </w:pPr>
      <w:r>
        <w:rPr>
          <w:lang w:val="mk-MK"/>
        </w:rPr>
        <w:t>- одредување на страни на светот од картата</w:t>
      </w:r>
    </w:p>
    <w:p w:rsidR="00462BB8" w:rsidRDefault="00462BB8" w:rsidP="00462BB8">
      <w:pPr>
        <w:pStyle w:val="ListParagraph"/>
        <w:numPr>
          <w:ilvl w:val="0"/>
          <w:numId w:val="2"/>
        </w:numPr>
        <w:jc w:val="both"/>
        <w:rPr>
          <w:lang w:val="mk-MK"/>
        </w:rPr>
      </w:pPr>
      <w:r>
        <w:rPr>
          <w:lang w:val="mk-MK"/>
        </w:rPr>
        <w:t>- одредување на најблиските објекти на локацијата и нивно наоѓање на картата</w:t>
      </w:r>
    </w:p>
    <w:p w:rsidR="00462BB8" w:rsidRDefault="00462BB8" w:rsidP="00462BB8">
      <w:pPr>
        <w:pStyle w:val="ListParagraph"/>
        <w:numPr>
          <w:ilvl w:val="0"/>
          <w:numId w:val="2"/>
        </w:numPr>
        <w:jc w:val="both"/>
        <w:rPr>
          <w:lang w:val="mk-MK"/>
        </w:rPr>
      </w:pPr>
      <w:r>
        <w:rPr>
          <w:lang w:val="mk-MK"/>
        </w:rPr>
        <w:t>- одредување на моменталната локација</w:t>
      </w:r>
    </w:p>
    <w:p w:rsidR="00462BB8" w:rsidRDefault="00462BB8" w:rsidP="00462BB8">
      <w:pPr>
        <w:pStyle w:val="ListParagraph"/>
        <w:numPr>
          <w:ilvl w:val="0"/>
          <w:numId w:val="2"/>
        </w:numPr>
        <w:jc w:val="both"/>
        <w:rPr>
          <w:lang w:val="mk-MK"/>
        </w:rPr>
      </w:pPr>
      <w:r>
        <w:rPr>
          <w:lang w:val="mk-MK"/>
        </w:rPr>
        <w:t>- наоѓање на патеки и патчиња за движење</w:t>
      </w:r>
    </w:p>
    <w:p w:rsidR="00462BB8" w:rsidRDefault="00462BB8" w:rsidP="00462BB8">
      <w:pPr>
        <w:pStyle w:val="ListParagraph"/>
        <w:numPr>
          <w:ilvl w:val="0"/>
          <w:numId w:val="2"/>
        </w:numPr>
        <w:jc w:val="both"/>
        <w:rPr>
          <w:lang w:val="mk-MK"/>
        </w:rPr>
      </w:pPr>
      <w:r>
        <w:rPr>
          <w:lang w:val="mk-MK"/>
        </w:rPr>
        <w:t>- читање на изохипси</w:t>
      </w:r>
    </w:p>
    <w:p w:rsidR="00462BB8" w:rsidRDefault="00462BB8" w:rsidP="00462BB8">
      <w:pPr>
        <w:pStyle w:val="ListParagraph"/>
        <w:numPr>
          <w:ilvl w:val="0"/>
          <w:numId w:val="2"/>
        </w:numPr>
        <w:jc w:val="both"/>
        <w:rPr>
          <w:lang w:val="mk-MK"/>
        </w:rPr>
      </w:pPr>
      <w:r>
        <w:rPr>
          <w:lang w:val="mk-MK"/>
        </w:rPr>
        <w:t>- читање на вегетација; проодни и непроодни шуми и грмушки; ливади,</w:t>
      </w:r>
    </w:p>
    <w:p w:rsidR="00462BB8" w:rsidRDefault="00462BB8" w:rsidP="00462BB8">
      <w:pPr>
        <w:pStyle w:val="ListParagraph"/>
        <w:numPr>
          <w:ilvl w:val="0"/>
          <w:numId w:val="2"/>
        </w:numPr>
        <w:jc w:val="both"/>
        <w:rPr>
          <w:lang w:val="mk-MK"/>
        </w:rPr>
      </w:pPr>
      <w:r>
        <w:rPr>
          <w:lang w:val="mk-MK"/>
        </w:rPr>
        <w:t>Ракување со Компас или Бусола</w:t>
      </w:r>
    </w:p>
    <w:p w:rsidR="00462BB8" w:rsidRDefault="00462BB8" w:rsidP="00462BB8">
      <w:pPr>
        <w:pStyle w:val="ListParagraph"/>
        <w:numPr>
          <w:ilvl w:val="0"/>
          <w:numId w:val="2"/>
        </w:numPr>
        <w:jc w:val="both"/>
        <w:rPr>
          <w:lang w:val="mk-MK"/>
        </w:rPr>
      </w:pPr>
      <w:r>
        <w:rPr>
          <w:lang w:val="mk-MK"/>
        </w:rPr>
        <w:t>- Одредување на страни на светот</w:t>
      </w:r>
    </w:p>
    <w:p w:rsidR="00462BB8" w:rsidRDefault="00462BB8" w:rsidP="00462BB8">
      <w:pPr>
        <w:pStyle w:val="ListParagraph"/>
        <w:numPr>
          <w:ilvl w:val="0"/>
          <w:numId w:val="2"/>
        </w:numPr>
        <w:jc w:val="both"/>
        <w:rPr>
          <w:lang w:val="mk-MK"/>
        </w:rPr>
      </w:pPr>
      <w:r>
        <w:rPr>
          <w:lang w:val="mk-MK"/>
        </w:rPr>
        <w:t>- Одредување на азимут на движење</w:t>
      </w:r>
    </w:p>
    <w:p w:rsidR="00462BB8" w:rsidRDefault="00462BB8" w:rsidP="00462BB8">
      <w:pPr>
        <w:pStyle w:val="ListParagraph"/>
        <w:numPr>
          <w:ilvl w:val="0"/>
          <w:numId w:val="2"/>
        </w:numPr>
        <w:jc w:val="both"/>
        <w:rPr>
          <w:lang w:val="mk-MK"/>
        </w:rPr>
      </w:pPr>
      <w:r>
        <w:rPr>
          <w:lang w:val="mk-MK"/>
        </w:rPr>
        <w:t>- Движење по азимут</w:t>
      </w:r>
    </w:p>
    <w:p w:rsidR="00462BB8" w:rsidRDefault="00462BB8" w:rsidP="00462BB8">
      <w:pPr>
        <w:pStyle w:val="ListParagraph"/>
        <w:numPr>
          <w:ilvl w:val="0"/>
          <w:numId w:val="2"/>
        </w:numPr>
        <w:jc w:val="both"/>
        <w:rPr>
          <w:lang w:val="mk-MK"/>
        </w:rPr>
      </w:pPr>
      <w:r>
        <w:rPr>
          <w:lang w:val="mk-MK"/>
        </w:rPr>
        <w:t>Комбинирано користење на гониометар, топографска карта и компас</w:t>
      </w:r>
    </w:p>
    <w:p w:rsidR="00462BB8" w:rsidRDefault="00462BB8" w:rsidP="00462BB8">
      <w:pPr>
        <w:pStyle w:val="ListParagraph"/>
        <w:numPr>
          <w:ilvl w:val="0"/>
          <w:numId w:val="2"/>
        </w:numPr>
        <w:jc w:val="both"/>
        <w:rPr>
          <w:lang w:val="mk-MK"/>
        </w:rPr>
      </w:pPr>
      <w:r>
        <w:rPr>
          <w:lang w:val="mk-MK"/>
        </w:rPr>
        <w:t>- Одредување на азимут на сигналот од скриениот предавател</w:t>
      </w:r>
    </w:p>
    <w:p w:rsidR="00462BB8" w:rsidRDefault="00462BB8" w:rsidP="00462BB8">
      <w:pPr>
        <w:pStyle w:val="ListParagraph"/>
        <w:numPr>
          <w:ilvl w:val="0"/>
          <w:numId w:val="2"/>
        </w:numPr>
        <w:jc w:val="both"/>
        <w:rPr>
          <w:lang w:val="mk-MK"/>
        </w:rPr>
      </w:pPr>
      <w:r>
        <w:rPr>
          <w:lang w:val="mk-MK"/>
        </w:rPr>
        <w:t>- Нанесување на азимутот на сигналот на топографската карта</w:t>
      </w:r>
    </w:p>
    <w:p w:rsidR="00462BB8" w:rsidRDefault="00462BB8" w:rsidP="00462BB8">
      <w:pPr>
        <w:pStyle w:val="ListParagraph"/>
        <w:numPr>
          <w:ilvl w:val="0"/>
          <w:numId w:val="2"/>
        </w:numPr>
        <w:jc w:val="both"/>
        <w:rPr>
          <w:lang w:val="mk-MK"/>
        </w:rPr>
      </w:pPr>
      <w:r>
        <w:rPr>
          <w:lang w:val="mk-MK"/>
        </w:rPr>
        <w:t>- Одредување на пресеци од азимути за пооделните скриени предаватели</w:t>
      </w:r>
    </w:p>
    <w:p w:rsidR="00462BB8" w:rsidRDefault="00462BB8" w:rsidP="00462BB8">
      <w:pPr>
        <w:pStyle w:val="ListParagraph"/>
        <w:numPr>
          <w:ilvl w:val="0"/>
          <w:numId w:val="2"/>
        </w:numPr>
        <w:jc w:val="both"/>
        <w:rPr>
          <w:lang w:val="mk-MK"/>
        </w:rPr>
      </w:pPr>
      <w:r>
        <w:rPr>
          <w:lang w:val="mk-MK"/>
        </w:rPr>
        <w:t>- Одредување на редоследот на барање на скриените предаватели</w:t>
      </w:r>
    </w:p>
    <w:p w:rsidR="00462BB8" w:rsidRPr="000F38F7" w:rsidRDefault="00462BB8" w:rsidP="00462BB8">
      <w:pPr>
        <w:rPr>
          <w:b/>
          <w:lang w:val="mk-MK"/>
        </w:rPr>
      </w:pPr>
      <w:r w:rsidRPr="000F38F7">
        <w:rPr>
          <w:b/>
          <w:lang w:val="mk-MK"/>
        </w:rPr>
        <w:t>Опрема која ни е потребна</w:t>
      </w:r>
    </w:p>
    <w:p w:rsidR="00462BB8" w:rsidRDefault="00462BB8" w:rsidP="00462BB8">
      <w:pPr>
        <w:rPr>
          <w:lang w:val="mk-MK"/>
        </w:rPr>
      </w:pPr>
      <w:r>
        <w:rPr>
          <w:lang w:val="mk-MK"/>
        </w:rPr>
        <w:t>За организација на тренинзи и натпревари потребна ни е следната опрема:</w:t>
      </w:r>
    </w:p>
    <w:p w:rsidR="00462BB8" w:rsidRDefault="00462BB8" w:rsidP="00462BB8">
      <w:pPr>
        <w:pStyle w:val="ListParagraph"/>
        <w:numPr>
          <w:ilvl w:val="0"/>
          <w:numId w:val="2"/>
        </w:numPr>
        <w:jc w:val="both"/>
        <w:rPr>
          <w:lang w:val="mk-MK"/>
        </w:rPr>
      </w:pPr>
      <w:r>
        <w:rPr>
          <w:lang w:val="mk-MK"/>
        </w:rPr>
        <w:t>Гониметри – лисичари</w:t>
      </w:r>
    </w:p>
    <w:p w:rsidR="00462BB8" w:rsidRDefault="00462BB8" w:rsidP="00462BB8">
      <w:pPr>
        <w:pStyle w:val="ListParagraph"/>
        <w:numPr>
          <w:ilvl w:val="0"/>
          <w:numId w:val="2"/>
        </w:numPr>
        <w:jc w:val="both"/>
        <w:rPr>
          <w:lang w:val="mk-MK"/>
        </w:rPr>
      </w:pPr>
      <w:r>
        <w:rPr>
          <w:lang w:val="mk-MK"/>
        </w:rPr>
        <w:t>АРГ предаватели</w:t>
      </w:r>
    </w:p>
    <w:p w:rsidR="00462BB8" w:rsidRDefault="00462BB8" w:rsidP="00462BB8">
      <w:pPr>
        <w:pStyle w:val="ListParagraph"/>
        <w:numPr>
          <w:ilvl w:val="0"/>
          <w:numId w:val="2"/>
        </w:numPr>
        <w:jc w:val="both"/>
        <w:rPr>
          <w:lang w:val="mk-MK"/>
        </w:rPr>
      </w:pPr>
      <w:r>
        <w:rPr>
          <w:lang w:val="mk-MK"/>
        </w:rPr>
        <w:t>Систем за мерење на време</w:t>
      </w:r>
    </w:p>
    <w:p w:rsidR="00462BB8" w:rsidRDefault="00462BB8" w:rsidP="00462BB8">
      <w:pPr>
        <w:pStyle w:val="ListParagraph"/>
        <w:numPr>
          <w:ilvl w:val="0"/>
          <w:numId w:val="2"/>
        </w:numPr>
        <w:jc w:val="both"/>
        <w:rPr>
          <w:lang w:val="mk-MK"/>
        </w:rPr>
      </w:pPr>
      <w:r>
        <w:rPr>
          <w:lang w:val="mk-MK"/>
        </w:rPr>
        <w:t>Опрема за старт и цел</w:t>
      </w:r>
    </w:p>
    <w:p w:rsidR="00462BB8" w:rsidRDefault="00462BB8" w:rsidP="00462BB8">
      <w:pPr>
        <w:rPr>
          <w:lang w:val="mk-MK"/>
        </w:rPr>
      </w:pPr>
    </w:p>
    <w:p w:rsidR="00462BB8" w:rsidRPr="00853305" w:rsidRDefault="00462BB8" w:rsidP="00462BB8">
      <w:pPr>
        <w:rPr>
          <w:b/>
          <w:lang w:val="mk-MK"/>
        </w:rPr>
      </w:pPr>
      <w:r w:rsidRPr="00853305">
        <w:rPr>
          <w:b/>
          <w:lang w:val="mk-MK"/>
        </w:rPr>
        <w:t>Прашања до радиоаматерите и нивните клубови</w:t>
      </w:r>
    </w:p>
    <w:p w:rsidR="00462BB8" w:rsidRDefault="00462BB8" w:rsidP="00462BB8">
      <w:pPr>
        <w:pStyle w:val="ListParagraph"/>
        <w:numPr>
          <w:ilvl w:val="0"/>
          <w:numId w:val="2"/>
        </w:numPr>
        <w:jc w:val="both"/>
        <w:rPr>
          <w:lang w:val="mk-MK"/>
        </w:rPr>
      </w:pPr>
      <w:r>
        <w:rPr>
          <w:lang w:val="mk-MK"/>
        </w:rPr>
        <w:t>Колку гониометри – лисичари имаме на располагање и каде се?</w:t>
      </w:r>
    </w:p>
    <w:p w:rsidR="00462BB8" w:rsidRDefault="00462BB8" w:rsidP="00462BB8">
      <w:pPr>
        <w:pStyle w:val="ListParagraph"/>
        <w:numPr>
          <w:ilvl w:val="0"/>
          <w:numId w:val="2"/>
        </w:numPr>
        <w:jc w:val="both"/>
        <w:rPr>
          <w:lang w:val="mk-MK"/>
        </w:rPr>
      </w:pPr>
      <w:r>
        <w:rPr>
          <w:lang w:val="mk-MK"/>
        </w:rPr>
        <w:t>Колку АРГ предаватели имаме?</w:t>
      </w:r>
    </w:p>
    <w:p w:rsidR="00462BB8" w:rsidRPr="000F38F7" w:rsidRDefault="00462BB8" w:rsidP="00462BB8">
      <w:pPr>
        <w:pStyle w:val="ListParagraph"/>
        <w:numPr>
          <w:ilvl w:val="0"/>
          <w:numId w:val="2"/>
        </w:numPr>
        <w:jc w:val="both"/>
        <w:rPr>
          <w:lang w:val="mk-MK"/>
        </w:rPr>
      </w:pPr>
      <w:r>
        <w:rPr>
          <w:lang w:val="mk-MK"/>
        </w:rPr>
        <w:t>Предлози за организирање на АРГ тренинзи?</w:t>
      </w:r>
    </w:p>
    <w:p w:rsidR="00462BB8" w:rsidRDefault="00462BB8" w:rsidP="00462BB8">
      <w:pPr>
        <w:rPr>
          <w:lang w:val="mk-MK"/>
        </w:rPr>
      </w:pPr>
    </w:p>
    <w:p w:rsidR="00462BB8" w:rsidRDefault="00462BB8" w:rsidP="00462BB8">
      <w:pPr>
        <w:rPr>
          <w:lang w:val="mk-MK"/>
        </w:rPr>
      </w:pPr>
      <w:r>
        <w:rPr>
          <w:lang w:val="mk-MK"/>
        </w:rPr>
        <w:t>Подготвил:</w:t>
      </w:r>
    </w:p>
    <w:p w:rsidR="00462BB8" w:rsidRDefault="00462BB8" w:rsidP="00462BB8">
      <w:pPr>
        <w:rPr>
          <w:lang w:val="mk-MK"/>
        </w:rPr>
      </w:pPr>
      <w:r>
        <w:rPr>
          <w:lang w:val="mk-MK"/>
        </w:rPr>
        <w:t>АРГ Менаџер</w:t>
      </w:r>
    </w:p>
    <w:p w:rsidR="00462BB8" w:rsidRDefault="00462BB8" w:rsidP="00462BB8">
      <w:pPr>
        <w:rPr>
          <w:lang w:val="mk-MK"/>
        </w:rPr>
      </w:pPr>
      <w:r>
        <w:rPr>
          <w:lang w:val="mk-MK"/>
        </w:rPr>
        <w:t>Митко Толев</w:t>
      </w:r>
    </w:p>
    <w:p w:rsidR="00462BB8" w:rsidRDefault="00462BB8" w:rsidP="00462BB8">
      <w:pPr>
        <w:rPr>
          <w:lang w:val="mk-MK"/>
        </w:rPr>
      </w:pPr>
    </w:p>
    <w:p w:rsidR="00462BB8" w:rsidRPr="00462BB8" w:rsidRDefault="00462BB8" w:rsidP="00462BB8">
      <w:pPr>
        <w:rPr>
          <w:lang w:val="mk-MK"/>
        </w:rPr>
      </w:pPr>
    </w:p>
    <w:sectPr w:rsidR="00462BB8" w:rsidRPr="00462BB8" w:rsidSect="00943E2F">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612F7"/>
    <w:multiLevelType w:val="hybridMultilevel"/>
    <w:tmpl w:val="C2E6A1D6"/>
    <w:lvl w:ilvl="0" w:tplc="02084B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C2156B"/>
    <w:multiLevelType w:val="hybridMultilevel"/>
    <w:tmpl w:val="FCB8E7B4"/>
    <w:lvl w:ilvl="0" w:tplc="7FA2F7C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9E39A4"/>
    <w:rsid w:val="0015190C"/>
    <w:rsid w:val="00386F7A"/>
    <w:rsid w:val="003922C3"/>
    <w:rsid w:val="00462BB8"/>
    <w:rsid w:val="00734690"/>
    <w:rsid w:val="008570A1"/>
    <w:rsid w:val="00943E2F"/>
    <w:rsid w:val="009E39A4"/>
    <w:rsid w:val="00A7394C"/>
    <w:rsid w:val="00BC1E28"/>
    <w:rsid w:val="00FC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3DD7F-0C26-4D8F-A021-AC44DB20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ABC"/>
    <w:pPr>
      <w:ind w:left="720"/>
      <w:contextualSpacing/>
    </w:pPr>
  </w:style>
  <w:style w:type="table" w:styleId="TableGrid">
    <w:name w:val="Table Grid"/>
    <w:basedOn w:val="TableNormal"/>
    <w:uiPriority w:val="59"/>
    <w:rsid w:val="00FC0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3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Mitko</dc:creator>
  <cp:lastModifiedBy>Mile Kokotov</cp:lastModifiedBy>
  <cp:revision>8</cp:revision>
  <cp:lastPrinted>2019-03-20T15:31:00Z</cp:lastPrinted>
  <dcterms:created xsi:type="dcterms:W3CDTF">2019-03-14T15:18:00Z</dcterms:created>
  <dcterms:modified xsi:type="dcterms:W3CDTF">2019-03-20T15:31:00Z</dcterms:modified>
</cp:coreProperties>
</file>